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FORMULÁŘ PRO ODSTOUPENÍ OD KUPNÍ SMLOUVY (14 DENNÍ LHŮTA)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pro zboží zakoupení na eshopu www.geme.cz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Adresát: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Inovara Group s.r.o.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V parku 2308/8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148 00 Praha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E-mail: info@inovaratrade.com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Oznamuji tímto, že ve smyslu § 1829 zákona č. 89/2012 Sb., občanského zákoníku, odstupuji od kupní smlouvy uzavřené prostřednictvím internetového obchodu www.geme.cz: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- Název zakoupeného produktu: _____________________________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- Datum objednání: _____________________________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- Datum převzetí: _____________________________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Jméno a příjmení kupujícího: _____________________________ 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Adresa kupujícího: _____________________________ 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Telefon: _____________________________ 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E-mail: _____________________________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Způsob požadovaného vrácení peněz (číslo účtu): _____________________________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Datum: _____________________________ 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Podpis kupujícího: _____________________________ 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Poznámka: 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Formulář vytiskněte a zašlete spolu s produktem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- Produkt prosím vraťte kompletní, včetně příslušenství a pokud možno v původním obalu.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- Náklady na vrácení zboží hradí kupující.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